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C0EF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A2C0EF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0EF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0EF6" w14:textId="77777777" w:rsidR="00A36DB4" w:rsidRPr="00275760" w:rsidRDefault="00065BD7" w:rsidP="002757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65BD7">
              <w:rPr>
                <w:b/>
                <w:sz w:val="26"/>
                <w:szCs w:val="26"/>
              </w:rPr>
              <w:t>202B_186</w:t>
            </w:r>
          </w:p>
        </w:tc>
      </w:tr>
      <w:tr w:rsidR="00A36DB4" w14:paraId="6A2C0EF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0EF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0EF9" w14:textId="77777777" w:rsidR="00A36DB4" w:rsidRPr="00275760" w:rsidRDefault="00065BD7" w:rsidP="002757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065BD7">
              <w:rPr>
                <w:b/>
                <w:sz w:val="26"/>
                <w:szCs w:val="26"/>
                <w:lang w:val="en-US"/>
              </w:rPr>
              <w:t>2279865</w:t>
            </w:r>
          </w:p>
        </w:tc>
      </w:tr>
    </w:tbl>
    <w:p w14:paraId="6A2C0EF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2C0EF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A2C0EF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2C0EF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A2C0EF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2C0F0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A2C0F01" w14:textId="77777777" w:rsidR="00AB4F44" w:rsidRPr="00AB4F44" w:rsidRDefault="00AB4F44" w:rsidP="00AB4F44"/>
    <w:p w14:paraId="6A2C0F02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A2C0F0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65BD7" w:rsidRPr="00065BD7">
        <w:rPr>
          <w:b/>
          <w:sz w:val="26"/>
          <w:szCs w:val="26"/>
        </w:rPr>
        <w:t>Зажим монтажный МП-1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A2C0F0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A2C0F0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2C0F0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A2C0F0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A2C0F0A" w14:textId="77777777" w:rsidTr="005055A4">
        <w:tc>
          <w:tcPr>
            <w:tcW w:w="3652" w:type="dxa"/>
            <w:shd w:val="clear" w:color="auto" w:fill="auto"/>
          </w:tcPr>
          <w:p w14:paraId="6A2C0F0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A2C0F0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A2C0F13" w14:textId="77777777" w:rsidTr="005055A4">
        <w:tc>
          <w:tcPr>
            <w:tcW w:w="3652" w:type="dxa"/>
            <w:shd w:val="clear" w:color="auto" w:fill="auto"/>
          </w:tcPr>
          <w:p w14:paraId="6A2C0F0B" w14:textId="77777777" w:rsidR="001964D2" w:rsidRPr="00275760" w:rsidRDefault="00065BD7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65BD7">
              <w:t>Зажим монтажный МП-1</w:t>
            </w:r>
          </w:p>
        </w:tc>
        <w:tc>
          <w:tcPr>
            <w:tcW w:w="6252" w:type="dxa"/>
            <w:shd w:val="clear" w:color="auto" w:fill="auto"/>
          </w:tcPr>
          <w:p w14:paraId="6A2C0F0C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A2C0F0D" w14:textId="77777777"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05D53" w:rsidRPr="00305D53">
              <w:t>для того, чтобы осуществлять захват проводов для обеспечения необходимой степени натяжения</w:t>
            </w:r>
            <w:r w:rsidR="00B0417E" w:rsidRPr="00305D53">
              <w:t>.</w:t>
            </w:r>
          </w:p>
          <w:p w14:paraId="6A2C0F0E" w14:textId="77777777" w:rsidR="00E372E1" w:rsidRPr="00B47382" w:rsidRDefault="00D9497A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Длина</w:t>
            </w:r>
            <w:r w:rsidR="00305D53" w:rsidRPr="00305D53">
              <w:rPr>
                <w:color w:val="000000"/>
                <w:szCs w:val="19"/>
                <w:shd w:val="clear" w:color="auto" w:fill="FFFFFF"/>
              </w:rPr>
              <w:t xml:space="preserve">-170 </w:t>
            </w:r>
            <w:r w:rsidR="00305D53">
              <w:rPr>
                <w:color w:val="000000"/>
                <w:szCs w:val="19"/>
                <w:shd w:val="clear" w:color="auto" w:fill="FFFFFF"/>
              </w:rPr>
              <w:t>мм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A2C0F0F" w14:textId="77777777" w:rsidR="00E372E1" w:rsidRDefault="00305D53" w:rsidP="00E372E1">
            <w:pPr>
              <w:ind w:firstLine="0"/>
              <w:jc w:val="left"/>
              <w:rPr>
                <w:rStyle w:val="value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Разрушающая нагрузка</w:t>
            </w:r>
            <w:r w:rsidR="00B0417E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D9497A">
              <w:rPr>
                <w:rStyle w:val="value"/>
              </w:rPr>
              <w:t>13 к</w:t>
            </w:r>
            <w:r>
              <w:rPr>
                <w:rStyle w:val="value"/>
              </w:rPr>
              <w:t>Н</w:t>
            </w:r>
            <w:r w:rsidR="00B0417E">
              <w:rPr>
                <w:rStyle w:val="value"/>
              </w:rPr>
              <w:t>;</w:t>
            </w:r>
          </w:p>
          <w:p w14:paraId="6A2C0F10" w14:textId="77777777" w:rsidR="00B0417E" w:rsidRDefault="00305D53" w:rsidP="00E372E1">
            <w:pPr>
              <w:ind w:firstLine="0"/>
              <w:jc w:val="left"/>
              <w:rPr>
                <w:rStyle w:val="value"/>
              </w:rPr>
            </w:pPr>
            <w:r>
              <w:rPr>
                <w:rStyle w:val="value"/>
              </w:rPr>
              <w:t>Диаметр проводов и канатов – 5,6-11,4</w:t>
            </w:r>
            <w:r w:rsidR="00C4352C">
              <w:rPr>
                <w:rStyle w:val="value"/>
              </w:rPr>
              <w:t xml:space="preserve"> мм</w:t>
            </w:r>
            <w:r w:rsidR="00C4352C" w:rsidRPr="00C4352C">
              <w:rPr>
                <w:rStyle w:val="value"/>
              </w:rPr>
              <w:t>;</w:t>
            </w:r>
          </w:p>
          <w:p w14:paraId="6A2C0F11" w14:textId="77777777" w:rsidR="00305D53" w:rsidRPr="00C4352C" w:rsidRDefault="00305D53" w:rsidP="00E372E1">
            <w:pPr>
              <w:ind w:firstLine="0"/>
              <w:jc w:val="left"/>
              <w:rPr>
                <w:rStyle w:val="value"/>
              </w:rPr>
            </w:pPr>
            <w:r>
              <w:rPr>
                <w:rStyle w:val="value"/>
              </w:rPr>
              <w:t>Диапазон диаметров захватываемого кабеля – 5,6-11,4 мм.</w:t>
            </w:r>
          </w:p>
          <w:p w14:paraId="6A2C0F12" w14:textId="77777777" w:rsidR="00265BDD" w:rsidRPr="00265BDD" w:rsidRDefault="00E372E1" w:rsidP="00305D53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C36C9E">
              <w:t xml:space="preserve">позволяет производить захват провода </w:t>
            </w:r>
            <w:r w:rsidR="00305D53">
              <w:t>легко и без повреждения.</w:t>
            </w:r>
          </w:p>
        </w:tc>
      </w:tr>
    </w:tbl>
    <w:p w14:paraId="6A2C0F1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2C0F1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A2C0F1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A2C0F1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A2C0F1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2C0F1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C6E6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2C0F1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A2C0F1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A2C0F1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2C0F1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A2C0F1E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6A2C0F1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A2C0F2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A2C0F21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A2C0F2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A2C0F2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A2C0F2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A2C0F2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A2C0F2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A2C0F2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A2C0F2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A2C0F2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A2C0F2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C0F2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A2C0F2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A2C0F2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2C0F2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A2C0F2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C6E6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2C0F30" w14:textId="77777777"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2C0F3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2C0F32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2C0F3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2C0F3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A2C0F3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2C0F3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2C0F3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A2C0F3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A2C0F3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A2C0F3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A2C0F3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A2C0F3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A2C0F3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A2C0F3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A2C0F3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A2C0F4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A2C0F4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A2C0F4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A2C0F4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A2C0F44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2C0F4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2C0F4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2C0F47" w14:textId="77777777" w:rsidR="00AB4F44" w:rsidRDefault="00AB4F44" w:rsidP="00AB4F44">
      <w:pPr>
        <w:rPr>
          <w:sz w:val="26"/>
          <w:szCs w:val="26"/>
        </w:rPr>
      </w:pPr>
    </w:p>
    <w:p w14:paraId="6A2C0F48" w14:textId="77777777" w:rsidR="00AB4F44" w:rsidRDefault="00AB4F44" w:rsidP="00AB4F44">
      <w:pPr>
        <w:rPr>
          <w:sz w:val="26"/>
          <w:szCs w:val="26"/>
        </w:rPr>
      </w:pPr>
    </w:p>
    <w:p w14:paraId="6A2C0F4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A2C0F4A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A2C0F4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A2C0F4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C0F4F" w14:textId="77777777" w:rsidR="005544F0" w:rsidRDefault="005544F0">
      <w:r>
        <w:separator/>
      </w:r>
    </w:p>
  </w:endnote>
  <w:endnote w:type="continuationSeparator" w:id="0">
    <w:p w14:paraId="6A2C0F50" w14:textId="77777777" w:rsidR="005544F0" w:rsidRDefault="0055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C0F4D" w14:textId="77777777" w:rsidR="005544F0" w:rsidRDefault="005544F0">
      <w:r>
        <w:separator/>
      </w:r>
    </w:p>
  </w:footnote>
  <w:footnote w:type="continuationSeparator" w:id="0">
    <w:p w14:paraId="6A2C0F4E" w14:textId="77777777" w:rsidR="005544F0" w:rsidRDefault="0055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C0F51" w14:textId="77777777" w:rsidR="003D224E" w:rsidRDefault="00B23B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A2C0F5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65BD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4576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5D53"/>
    <w:rsid w:val="00306A49"/>
    <w:rsid w:val="00310587"/>
    <w:rsid w:val="0031318C"/>
    <w:rsid w:val="00314030"/>
    <w:rsid w:val="00314E5D"/>
    <w:rsid w:val="0031510C"/>
    <w:rsid w:val="00316690"/>
    <w:rsid w:val="00316822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BF7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4F0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806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26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69A6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20E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3B6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6E60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352C"/>
    <w:rsid w:val="00C45158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497A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487E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2C0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7204F-846B-4D38-8AC6-E8835B928B47}">
  <ds:schemaRefs>
    <ds:schemaRef ds:uri="http://purl.org/dc/elements/1.1/"/>
    <ds:schemaRef ds:uri="aeb3e8e0-784a-4348-b8a9-74d788c4fa59"/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3AD80FC-2C46-4E42-BBA1-E812C63B0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1164</Words>
  <Characters>6641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2015-10-14T12:43:00Z</dcterms:created>
  <dcterms:modified xsi:type="dcterms:W3CDTF">2015-10-14T12:43:00Z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